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10D" w:rsidRPr="001921F3" w:rsidRDefault="00F30AAB">
      <w:pPr>
        <w:pStyle w:val="Tekstpodstawowy"/>
        <w:spacing w:before="36"/>
        <w:ind w:left="1186" w:right="1325"/>
        <w:jc w:val="center"/>
        <w:rPr>
          <w:sz w:val="40"/>
          <w:szCs w:val="40"/>
        </w:rPr>
      </w:pPr>
      <w:r w:rsidRPr="001921F3">
        <w:rPr>
          <w:sz w:val="40"/>
          <w:szCs w:val="40"/>
        </w:rPr>
        <w:t>Terminy</w:t>
      </w:r>
      <w:r w:rsidRPr="001921F3">
        <w:rPr>
          <w:spacing w:val="-7"/>
          <w:sz w:val="40"/>
          <w:szCs w:val="40"/>
        </w:rPr>
        <w:t xml:space="preserve"> </w:t>
      </w:r>
      <w:r w:rsidRPr="001921F3">
        <w:rPr>
          <w:sz w:val="40"/>
          <w:szCs w:val="40"/>
        </w:rPr>
        <w:t>dla</w:t>
      </w:r>
      <w:r w:rsidRPr="001921F3">
        <w:rPr>
          <w:spacing w:val="-3"/>
          <w:sz w:val="40"/>
          <w:szCs w:val="40"/>
        </w:rPr>
        <w:t xml:space="preserve"> </w:t>
      </w:r>
      <w:r w:rsidRPr="001921F3">
        <w:rPr>
          <w:sz w:val="40"/>
          <w:szCs w:val="40"/>
        </w:rPr>
        <w:t>uczniów</w:t>
      </w:r>
      <w:r w:rsidRPr="001921F3">
        <w:rPr>
          <w:spacing w:val="-7"/>
          <w:sz w:val="40"/>
          <w:szCs w:val="40"/>
        </w:rPr>
        <w:t xml:space="preserve"> </w:t>
      </w:r>
      <w:r w:rsidRPr="001921F3">
        <w:rPr>
          <w:sz w:val="40"/>
          <w:szCs w:val="40"/>
        </w:rPr>
        <w:t>klas</w:t>
      </w:r>
      <w:r w:rsidRPr="001921F3">
        <w:rPr>
          <w:spacing w:val="-2"/>
          <w:sz w:val="40"/>
          <w:szCs w:val="40"/>
        </w:rPr>
        <w:t xml:space="preserve"> </w:t>
      </w:r>
      <w:r w:rsidRPr="001921F3">
        <w:rPr>
          <w:sz w:val="40"/>
          <w:szCs w:val="40"/>
        </w:rPr>
        <w:t>maturalnych</w:t>
      </w:r>
      <w:r w:rsidRPr="001921F3">
        <w:rPr>
          <w:spacing w:val="-4"/>
          <w:sz w:val="40"/>
          <w:szCs w:val="40"/>
        </w:rPr>
        <w:t xml:space="preserve"> </w:t>
      </w:r>
      <w:r w:rsidRPr="001921F3">
        <w:rPr>
          <w:sz w:val="40"/>
          <w:szCs w:val="40"/>
        </w:rPr>
        <w:t>w</w:t>
      </w:r>
      <w:r w:rsidRPr="001921F3">
        <w:rPr>
          <w:spacing w:val="-5"/>
          <w:sz w:val="40"/>
          <w:szCs w:val="40"/>
        </w:rPr>
        <w:t xml:space="preserve"> </w:t>
      </w:r>
      <w:r w:rsidRPr="001921F3">
        <w:rPr>
          <w:sz w:val="40"/>
          <w:szCs w:val="40"/>
        </w:rPr>
        <w:t>roku</w:t>
      </w:r>
      <w:r w:rsidRPr="001921F3">
        <w:rPr>
          <w:spacing w:val="-4"/>
          <w:sz w:val="40"/>
          <w:szCs w:val="40"/>
        </w:rPr>
        <w:t xml:space="preserve"> </w:t>
      </w:r>
      <w:r w:rsidRPr="001921F3">
        <w:rPr>
          <w:sz w:val="40"/>
          <w:szCs w:val="40"/>
        </w:rPr>
        <w:t>szkolnym</w:t>
      </w:r>
      <w:r w:rsidRPr="001921F3">
        <w:rPr>
          <w:spacing w:val="-1"/>
          <w:sz w:val="40"/>
          <w:szCs w:val="40"/>
        </w:rPr>
        <w:t xml:space="preserve"> </w:t>
      </w:r>
      <w:r w:rsidR="00FD6325" w:rsidRPr="001921F3">
        <w:rPr>
          <w:spacing w:val="-2"/>
          <w:sz w:val="40"/>
          <w:szCs w:val="40"/>
        </w:rPr>
        <w:t>2023/2024</w:t>
      </w:r>
    </w:p>
    <w:p w:rsidR="00A8410D" w:rsidRDefault="00A8410D">
      <w:pPr>
        <w:rPr>
          <w:b/>
          <w:sz w:val="20"/>
        </w:rPr>
      </w:pPr>
    </w:p>
    <w:p w:rsidR="00A8410D" w:rsidRDefault="00A8410D" w:rsidP="00FD6325">
      <w:pPr>
        <w:spacing w:before="1" w:after="1"/>
        <w:ind w:left="-426" w:right="-342"/>
        <w:rPr>
          <w:b/>
          <w:sz w:val="28"/>
        </w:r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835"/>
        <w:gridCol w:w="2126"/>
      </w:tblGrid>
      <w:tr w:rsidR="00A8410D" w:rsidTr="00AC4B78">
        <w:trPr>
          <w:trHeight w:val="796"/>
        </w:trPr>
        <w:tc>
          <w:tcPr>
            <w:tcW w:w="5529" w:type="dxa"/>
            <w:shd w:val="clear" w:color="auto" w:fill="FDE9D9" w:themeFill="accent6" w:themeFillTint="33"/>
          </w:tcPr>
          <w:p w:rsidR="00A8410D" w:rsidRPr="00AC4B78" w:rsidRDefault="00F30AAB" w:rsidP="00AC4B78">
            <w:pPr>
              <w:pStyle w:val="TableParagraph"/>
              <w:spacing w:before="227"/>
              <w:ind w:left="2120" w:right="2364" w:hanging="425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AC4B78">
              <w:rPr>
                <w:b/>
                <w:spacing w:val="-2"/>
                <w:sz w:val="36"/>
                <w:szCs w:val="36"/>
              </w:rPr>
              <w:t>Temat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A8410D" w:rsidRPr="00AC4B78" w:rsidRDefault="00F30AAB">
            <w:pPr>
              <w:pStyle w:val="TableParagraph"/>
              <w:spacing w:before="227"/>
              <w:ind w:left="795"/>
              <w:rPr>
                <w:b/>
                <w:sz w:val="36"/>
                <w:szCs w:val="36"/>
              </w:rPr>
            </w:pPr>
            <w:r w:rsidRPr="00AC4B78">
              <w:rPr>
                <w:b/>
                <w:spacing w:val="-2"/>
                <w:sz w:val="36"/>
                <w:szCs w:val="36"/>
              </w:rPr>
              <w:t>Termin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A8410D" w:rsidRPr="00AC4B78" w:rsidRDefault="00F30AAB">
            <w:pPr>
              <w:pStyle w:val="TableParagraph"/>
              <w:spacing w:before="227"/>
              <w:ind w:left="151"/>
              <w:rPr>
                <w:b/>
                <w:sz w:val="28"/>
                <w:szCs w:val="28"/>
              </w:rPr>
            </w:pPr>
            <w:r w:rsidRPr="00AC4B78">
              <w:rPr>
                <w:b/>
                <w:spacing w:val="-2"/>
                <w:sz w:val="28"/>
                <w:szCs w:val="28"/>
              </w:rPr>
              <w:t>Dokumentacja*</w:t>
            </w:r>
          </w:p>
        </w:tc>
      </w:tr>
      <w:tr w:rsidR="00FD6325" w:rsidRPr="00FD6325" w:rsidTr="00FD6325">
        <w:trPr>
          <w:trHeight w:val="1170"/>
        </w:trPr>
        <w:tc>
          <w:tcPr>
            <w:tcW w:w="5529" w:type="dxa"/>
          </w:tcPr>
          <w:p w:rsidR="00A8410D" w:rsidRPr="00FD6325" w:rsidRDefault="00F30AAB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Odebranie</w:t>
            </w:r>
            <w:r w:rsidRPr="00FD632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szkole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loginu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i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hasła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dostępu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systemu informatycznego, w którym można złożyć deklarację przystąpienia do egzaminu maturalnego w postaci</w:t>
            </w:r>
          </w:p>
          <w:p w:rsidR="00A8410D" w:rsidRPr="00FD6325" w:rsidRDefault="00F30AAB">
            <w:pPr>
              <w:pStyle w:val="TableParagraph"/>
              <w:spacing w:line="273" w:lineRule="exact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pacing w:val="-2"/>
                <w:sz w:val="24"/>
              </w:rPr>
              <w:t>elektronicznej</w:t>
            </w:r>
          </w:p>
        </w:tc>
        <w:tc>
          <w:tcPr>
            <w:tcW w:w="2835" w:type="dxa"/>
          </w:tcPr>
          <w:p w:rsidR="00A8410D" w:rsidRPr="00FD6325" w:rsidRDefault="00A8410D">
            <w:pPr>
              <w:pStyle w:val="TableParagraph"/>
              <w:spacing w:before="11"/>
              <w:rPr>
                <w:b/>
                <w:color w:val="000000" w:themeColor="text1"/>
                <w:sz w:val="23"/>
              </w:rPr>
            </w:pPr>
          </w:p>
          <w:p w:rsidR="00A8410D" w:rsidRPr="00FD6325" w:rsidRDefault="00F30AAB">
            <w:pPr>
              <w:pStyle w:val="TableParagraph"/>
              <w:ind w:left="461" w:right="449"/>
              <w:jc w:val="center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 xml:space="preserve">do 25 </w:t>
            </w:r>
            <w:r w:rsidRPr="00FD6325">
              <w:rPr>
                <w:color w:val="000000" w:themeColor="text1"/>
                <w:spacing w:val="-2"/>
                <w:sz w:val="24"/>
              </w:rPr>
              <w:t>września</w:t>
            </w:r>
          </w:p>
          <w:p w:rsidR="00A8410D" w:rsidRPr="00FD6325" w:rsidRDefault="00FD6325">
            <w:pPr>
              <w:pStyle w:val="TableParagraph"/>
              <w:ind w:left="461" w:right="445"/>
              <w:jc w:val="center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2023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126" w:type="dxa"/>
          </w:tcPr>
          <w:p w:rsidR="00A8410D" w:rsidRPr="00FD6325" w:rsidRDefault="00A8410D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2160"/>
        </w:trPr>
        <w:tc>
          <w:tcPr>
            <w:tcW w:w="5529" w:type="dxa"/>
          </w:tcPr>
          <w:p w:rsidR="00FD6325" w:rsidRPr="00FD6325" w:rsidRDefault="00FD6325" w:rsidP="00FD6325">
            <w:pPr>
              <w:pStyle w:val="Default"/>
              <w:rPr>
                <w:rFonts w:ascii="Calibri" w:hAnsi="Calibri" w:cs="Calibri"/>
                <w:color w:val="000000" w:themeColor="text1"/>
              </w:rPr>
            </w:pPr>
            <w:r w:rsidRPr="00FD6325">
              <w:rPr>
                <w:rFonts w:ascii="Calibri" w:hAnsi="Calibri" w:cs="Calibri"/>
                <w:color w:val="000000" w:themeColor="text1"/>
              </w:rPr>
              <w:t xml:space="preserve">zapoznanie uczniów, którzy zamierzają przystąpić do egzaminu maturalnego, z informacją o egzaminie maturalnym oraz z komunikatami dyrektora CKE, w tym w szczególności z komunikatem w sprawie harmonogramu przeprowadzania egzaminu maturalnego w 2024 r., komunikatem o dostosowaniach oraz komunikatem o przyborach (pkt 3.11.14.) </w:t>
            </w:r>
          </w:p>
          <w:p w:rsidR="00FD6325" w:rsidRPr="00FD6325" w:rsidRDefault="00FD6325" w:rsidP="00403AD0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FD6325" w:rsidRPr="00FD6325" w:rsidRDefault="00FD6325" w:rsidP="00FD6325">
            <w:pPr>
              <w:pStyle w:val="Default"/>
              <w:jc w:val="center"/>
              <w:rPr>
                <w:rFonts w:ascii="Calibri" w:hAnsi="Calibri" w:cs="Calibri"/>
              </w:rPr>
            </w:pPr>
            <w:r w:rsidRPr="00FD6325">
              <w:rPr>
                <w:rFonts w:ascii="Calibri" w:hAnsi="Calibri" w:cs="Calibri"/>
              </w:rPr>
              <w:t>do 28 września 2023 r.</w:t>
            </w:r>
          </w:p>
          <w:p w:rsidR="00FD6325" w:rsidRPr="00FD6325" w:rsidRDefault="00FD6325" w:rsidP="00FD6325">
            <w:pPr>
              <w:pStyle w:val="TableParagraph"/>
              <w:spacing w:before="11"/>
              <w:jc w:val="center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2126" w:type="dxa"/>
          </w:tcPr>
          <w:p w:rsidR="00FD6325" w:rsidRPr="00FD6325" w:rsidRDefault="00FD6325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1466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11"/>
              <w:rPr>
                <w:b/>
                <w:color w:val="000000" w:themeColor="text1"/>
                <w:sz w:val="23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Złożenie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dyrektora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szkoły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deklaracji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wstępnej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oraz dokumentacji uprawniającej do dostosowania warunków lub formy egzaminu maturalnego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11"/>
              <w:rPr>
                <w:b/>
                <w:color w:val="000000" w:themeColor="text1"/>
                <w:sz w:val="35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461" w:right="450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 xml:space="preserve">do </w:t>
            </w:r>
            <w:r w:rsidR="00FD6325" w:rsidRPr="00FD6325">
              <w:rPr>
                <w:color w:val="000000" w:themeColor="text1"/>
                <w:sz w:val="24"/>
              </w:rPr>
              <w:t xml:space="preserve">2 </w:t>
            </w:r>
            <w:proofErr w:type="spellStart"/>
            <w:r w:rsidR="00FD6325" w:rsidRPr="00FD6325">
              <w:rPr>
                <w:color w:val="000000" w:themeColor="text1"/>
                <w:sz w:val="24"/>
              </w:rPr>
              <w:t>pażdziernika</w:t>
            </w:r>
            <w:proofErr w:type="spellEnd"/>
          </w:p>
          <w:p w:rsidR="00A8410D" w:rsidRPr="00FD6325" w:rsidRDefault="00FD6325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2023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126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13" w:right="91"/>
              <w:jc w:val="center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pacing w:val="-6"/>
                <w:sz w:val="20"/>
              </w:rPr>
              <w:t>Deklaracja</w:t>
            </w:r>
            <w:r w:rsidRPr="00FD6325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6"/>
                <w:sz w:val="20"/>
              </w:rPr>
              <w:t>–</w:t>
            </w:r>
            <w:r w:rsidRPr="00FD6325">
              <w:rPr>
                <w:color w:val="000000" w:themeColor="text1"/>
                <w:spacing w:val="10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6"/>
                <w:sz w:val="20"/>
              </w:rPr>
              <w:t>załącznik</w:t>
            </w:r>
            <w:r w:rsidRPr="00FD6325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6"/>
                <w:sz w:val="20"/>
              </w:rPr>
              <w:t>1a</w:t>
            </w:r>
            <w:r w:rsidRPr="00FD6325">
              <w:rPr>
                <w:color w:val="000000" w:themeColor="text1"/>
                <w:spacing w:val="-2"/>
                <w:sz w:val="20"/>
              </w:rPr>
              <w:t xml:space="preserve"> Dokumentacja uprawniająca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44" w:lineRule="exact"/>
              <w:ind w:left="374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>do</w:t>
            </w:r>
            <w:r w:rsidRPr="00FD6325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0"/>
              </w:rPr>
              <w:t>dostosowania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40" w:lineRule="atLeast"/>
              <w:ind w:left="132" w:firstLine="91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 xml:space="preserve">warunków lub formy </w:t>
            </w:r>
            <w:r w:rsidRPr="00FD6325">
              <w:rPr>
                <w:color w:val="000000" w:themeColor="text1"/>
                <w:spacing w:val="-2"/>
                <w:sz w:val="20"/>
              </w:rPr>
              <w:t>egzaminu</w:t>
            </w:r>
            <w:r w:rsidRPr="00FD6325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0"/>
              </w:rPr>
              <w:t>maturalnego</w:t>
            </w:r>
          </w:p>
        </w:tc>
      </w:tr>
      <w:tr w:rsidR="00FD6325" w:rsidRPr="00FD6325" w:rsidTr="00FD6325">
        <w:trPr>
          <w:trHeight w:val="1010"/>
        </w:trPr>
        <w:tc>
          <w:tcPr>
            <w:tcW w:w="5529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210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Nanoszenie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zmian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deklaracjach</w:t>
            </w:r>
            <w:r w:rsidRPr="00FD632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–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deklaracja </w:t>
            </w:r>
            <w:r w:rsidRPr="00FD6325">
              <w:rPr>
                <w:color w:val="000000" w:themeColor="text1"/>
                <w:spacing w:val="-2"/>
                <w:sz w:val="24"/>
              </w:rPr>
              <w:t>ostateczna</w:t>
            </w:r>
          </w:p>
        </w:tc>
        <w:tc>
          <w:tcPr>
            <w:tcW w:w="2835" w:type="dxa"/>
            <w:vMerge w:val="restart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b/>
                <w:color w:val="000000" w:themeColor="text1"/>
                <w:sz w:val="24"/>
              </w:rPr>
            </w:pPr>
          </w:p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b/>
                <w:color w:val="000000" w:themeColor="text1"/>
                <w:sz w:val="24"/>
              </w:rPr>
            </w:pPr>
          </w:p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b/>
                <w:color w:val="000000" w:themeColor="text1"/>
                <w:sz w:val="24"/>
              </w:rPr>
            </w:pPr>
          </w:p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12"/>
              <w:rPr>
                <w:b/>
                <w:color w:val="000000" w:themeColor="text1"/>
                <w:sz w:val="28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7</w:t>
            </w:r>
            <w:r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lutego</w:t>
            </w:r>
          </w:p>
          <w:p w:rsidR="00A8410D" w:rsidRPr="00FD6325" w:rsidRDefault="00FD6325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126" w:type="dxa"/>
            <w:vMerge w:val="restart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FD6325">
        <w:trPr>
          <w:trHeight w:val="1010"/>
        </w:trPr>
        <w:tc>
          <w:tcPr>
            <w:tcW w:w="5529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213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Uzupełnienie</w:t>
            </w:r>
            <w:r w:rsidRPr="00FD6325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dokumentacji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uprawniającej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5"/>
                <w:sz w:val="24"/>
              </w:rPr>
              <w:t>do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dostosowania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warunków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egzaminu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maturalnego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A8410D" w:rsidRPr="00FD6325" w:rsidRDefault="00A8410D" w:rsidP="00403AD0">
            <w:pPr>
              <w:shd w:val="clear" w:color="auto" w:fill="FFFFFF" w:themeFill="background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8410D" w:rsidRPr="00FD6325" w:rsidRDefault="00A8410D" w:rsidP="00403AD0">
            <w:pPr>
              <w:shd w:val="clear" w:color="auto" w:fill="FFFFFF" w:themeFill="background1"/>
              <w:rPr>
                <w:color w:val="000000" w:themeColor="text1"/>
                <w:sz w:val="2"/>
                <w:szCs w:val="2"/>
              </w:rPr>
            </w:pPr>
          </w:p>
        </w:tc>
      </w:tr>
      <w:tr w:rsidR="00FD6325" w:rsidRPr="00FD6325" w:rsidTr="00FD6325">
        <w:trPr>
          <w:trHeight w:val="1012"/>
        </w:trPr>
        <w:tc>
          <w:tcPr>
            <w:tcW w:w="5529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66"/>
              <w:ind w:left="107" w:right="456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Sprawdzenie</w:t>
            </w:r>
            <w:r w:rsidRPr="00FD6325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i</w:t>
            </w:r>
            <w:r w:rsidRPr="00FD6325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potwierdzenie</w:t>
            </w:r>
            <w:r w:rsidRPr="00FD6325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poprawności</w:t>
            </w:r>
            <w:r w:rsidRPr="00FD6325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danych w deklaracji. Przekazanie zweryfikowanych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93" w:lineRule="exact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potwierdzeń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szkoły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A8410D" w:rsidRPr="00FD6325" w:rsidRDefault="00A8410D" w:rsidP="00403AD0">
            <w:pPr>
              <w:shd w:val="clear" w:color="auto" w:fill="FFFFFF" w:themeFill="background1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A8410D" w:rsidRPr="00FD6325" w:rsidRDefault="00A8410D" w:rsidP="00403AD0">
            <w:pPr>
              <w:shd w:val="clear" w:color="auto" w:fill="FFFFFF" w:themeFill="background1"/>
              <w:rPr>
                <w:color w:val="000000" w:themeColor="text1"/>
                <w:sz w:val="2"/>
                <w:szCs w:val="2"/>
              </w:rPr>
            </w:pPr>
          </w:p>
        </w:tc>
      </w:tr>
      <w:tr w:rsidR="00FD6325" w:rsidRPr="00FD6325" w:rsidTr="00403AD0">
        <w:trPr>
          <w:trHeight w:val="1221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70"/>
              <w:ind w:left="107" w:right="153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Złożenie oświadczenia o korzystaniu albo niekorzystaniu</w:t>
            </w:r>
            <w:r w:rsidRPr="00FD6325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z</w:t>
            </w:r>
            <w:r w:rsidRPr="00FD6325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przyznanych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dostosowań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warunków lub formy egzaminu maturalnego</w:t>
            </w:r>
          </w:p>
        </w:tc>
        <w:tc>
          <w:tcPr>
            <w:tcW w:w="2835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11"/>
              <w:rPr>
                <w:b/>
                <w:color w:val="000000" w:themeColor="text1"/>
                <w:sz w:val="25"/>
              </w:rPr>
            </w:pPr>
          </w:p>
          <w:p w:rsidR="00A8410D" w:rsidRPr="00FD6325" w:rsidRDefault="00AD0C44" w:rsidP="00403AD0">
            <w:pPr>
              <w:pStyle w:val="TableParagraph"/>
              <w:shd w:val="clear" w:color="auto" w:fill="FFFFFF" w:themeFill="background1"/>
              <w:ind w:left="461" w:right="44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do 14</w:t>
            </w:r>
            <w:r w:rsidR="00F30AAB" w:rsidRPr="00FD6325">
              <w:rPr>
                <w:color w:val="000000" w:themeColor="text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lutego</w:t>
            </w:r>
          </w:p>
          <w:p w:rsidR="00A8410D" w:rsidRPr="00FD6325" w:rsidRDefault="00AD0C44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126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43" w:lineRule="exact"/>
              <w:ind w:left="632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pacing w:val="-2"/>
                <w:sz w:val="20"/>
              </w:rPr>
              <w:t>Informacja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"/>
              <w:ind w:left="146" w:firstLine="187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 xml:space="preserve">o dostosowaniach warunków lub formy </w:t>
            </w:r>
            <w:r w:rsidRPr="00FD6325">
              <w:rPr>
                <w:color w:val="000000" w:themeColor="text1"/>
                <w:spacing w:val="-8"/>
                <w:sz w:val="20"/>
              </w:rPr>
              <w:t>egzaminu</w:t>
            </w:r>
            <w:r w:rsidRPr="00FD6325">
              <w:rPr>
                <w:color w:val="000000" w:themeColor="text1"/>
                <w:spacing w:val="-14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8"/>
                <w:sz w:val="20"/>
              </w:rPr>
              <w:t>maturalnego</w:t>
            </w:r>
            <w:r w:rsidRPr="00FD6325">
              <w:rPr>
                <w:color w:val="000000" w:themeColor="text1"/>
                <w:spacing w:val="-16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8"/>
                <w:sz w:val="20"/>
              </w:rPr>
              <w:t>–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25" w:lineRule="exact"/>
              <w:ind w:left="579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>załącznik</w:t>
            </w:r>
            <w:r w:rsidRPr="00FD6325">
              <w:rPr>
                <w:color w:val="000000" w:themeColor="text1"/>
                <w:spacing w:val="-6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5"/>
                <w:sz w:val="20"/>
              </w:rPr>
              <w:t>4b</w:t>
            </w:r>
          </w:p>
        </w:tc>
      </w:tr>
      <w:tr w:rsidR="00FD6325" w:rsidRPr="00FD6325" w:rsidTr="00FD6325">
        <w:trPr>
          <w:trHeight w:val="1708"/>
        </w:trPr>
        <w:tc>
          <w:tcPr>
            <w:tcW w:w="5529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11"/>
              <w:rPr>
                <w:b/>
                <w:color w:val="000000" w:themeColor="text1"/>
                <w:sz w:val="21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07" w:right="456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Złożenie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dyrektora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szkoły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wniosku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o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zmianę wyboru przedmiotu lub poziomu egzaminu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07" w:right="456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przypadku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uzyskania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tytułu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laureata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lub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finalisty z innego przedmiotu niż wskazany w deklaracji</w:t>
            </w:r>
          </w:p>
        </w:tc>
        <w:tc>
          <w:tcPr>
            <w:tcW w:w="2835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b/>
                <w:color w:val="000000" w:themeColor="text1"/>
                <w:sz w:val="24"/>
              </w:rPr>
            </w:pPr>
          </w:p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11"/>
              <w:rPr>
                <w:b/>
                <w:color w:val="000000" w:themeColor="text1"/>
                <w:sz w:val="21"/>
              </w:rPr>
            </w:pPr>
          </w:p>
          <w:p w:rsidR="00A8410D" w:rsidRPr="00FD6325" w:rsidRDefault="00AD0C44" w:rsidP="00403AD0">
            <w:pPr>
              <w:pStyle w:val="TableParagraph"/>
              <w:shd w:val="clear" w:color="auto" w:fill="FFFFFF" w:themeFill="background1"/>
              <w:ind w:left="461" w:right="45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do 22</w:t>
            </w:r>
            <w:r w:rsidR="00F30AAB" w:rsidRPr="00FD6325">
              <w:rPr>
                <w:color w:val="000000" w:themeColor="text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kwietnia</w:t>
            </w:r>
          </w:p>
          <w:p w:rsidR="00A8410D" w:rsidRPr="00FD6325" w:rsidRDefault="00AD0C44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126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43" w:lineRule="exact"/>
              <w:ind w:left="101" w:right="91"/>
              <w:jc w:val="center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>Wniosek</w:t>
            </w:r>
            <w:r w:rsidRPr="00FD6325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0"/>
              </w:rPr>
              <w:t>zdającego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29" w:right="116"/>
              <w:jc w:val="center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>o</w:t>
            </w:r>
            <w:r w:rsidRPr="00FD6325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>wprowadzenie</w:t>
            </w:r>
            <w:r w:rsidRPr="00FD6325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>zmian w</w:t>
            </w:r>
            <w:r w:rsidRPr="00FD6325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>deklaracji</w:t>
            </w:r>
            <w:r w:rsidRPr="00FD6325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>w</w:t>
            </w:r>
            <w:r w:rsidRPr="00FD6325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 xml:space="preserve">związku z uzyskaniem tytułu </w:t>
            </w:r>
            <w:r w:rsidRPr="00FD6325">
              <w:rPr>
                <w:color w:val="000000" w:themeColor="text1"/>
                <w:spacing w:val="-2"/>
                <w:sz w:val="20"/>
              </w:rPr>
              <w:t xml:space="preserve">finalisty/laureata </w:t>
            </w:r>
            <w:r w:rsidRPr="00FD6325">
              <w:rPr>
                <w:color w:val="000000" w:themeColor="text1"/>
                <w:sz w:val="20"/>
              </w:rPr>
              <w:t>olimpiady –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24" w:lineRule="exact"/>
              <w:ind w:left="105" w:right="91"/>
              <w:jc w:val="center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>załącznik</w:t>
            </w:r>
            <w:r w:rsidRPr="00FD6325">
              <w:rPr>
                <w:color w:val="000000" w:themeColor="text1"/>
                <w:spacing w:val="-7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5"/>
                <w:sz w:val="20"/>
              </w:rPr>
              <w:t>5b</w:t>
            </w:r>
          </w:p>
        </w:tc>
      </w:tr>
      <w:tr w:rsidR="00FD6325" w:rsidRPr="00FD6325" w:rsidTr="00403AD0">
        <w:trPr>
          <w:trHeight w:val="2385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line="292" w:lineRule="exact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lastRenderedPageBreak/>
              <w:t>Złożenie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dyrektora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szkoły</w:t>
            </w:r>
            <w:r w:rsidRPr="00FD632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pisemnej</w:t>
            </w:r>
            <w:r w:rsidRPr="00FD632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informacji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o</w:t>
            </w:r>
            <w:r w:rsidRPr="00FD632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rezygnacji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z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przystąpienia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egzaminu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z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przedmiotu dodatkowego lub przedmiotów dodatkowych na poziomie rozszerzonym, w przypadku uzyskania dokumentów uprawniających do uzyskania dyplomu potwierdzającego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kwalifikacje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zawodowe</w:t>
            </w:r>
            <w:r w:rsidRPr="00FD6325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lub</w:t>
            </w:r>
            <w:r w:rsidRPr="00FD6325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dyplomu zawodowego w zawodzie nauczanym na poziomie </w:t>
            </w:r>
            <w:r w:rsidRPr="00FD6325">
              <w:rPr>
                <w:color w:val="000000" w:themeColor="text1"/>
                <w:spacing w:val="-2"/>
                <w:sz w:val="24"/>
              </w:rPr>
              <w:t>technika</w:t>
            </w:r>
          </w:p>
        </w:tc>
        <w:tc>
          <w:tcPr>
            <w:tcW w:w="2835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b/>
                <w:color w:val="000000" w:themeColor="text1"/>
                <w:sz w:val="24"/>
              </w:rPr>
            </w:pPr>
          </w:p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b/>
                <w:color w:val="000000" w:themeColor="text1"/>
                <w:sz w:val="24"/>
              </w:rPr>
            </w:pPr>
          </w:p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8"/>
              <w:rPr>
                <w:b/>
                <w:color w:val="000000" w:themeColor="text1"/>
                <w:sz w:val="25"/>
              </w:rPr>
            </w:pPr>
          </w:p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ind w:left="461" w:right="45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do 22</w:t>
            </w:r>
            <w:r w:rsidR="00F30AAB" w:rsidRPr="00FD6325">
              <w:rPr>
                <w:color w:val="000000" w:themeColor="text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kwietnia</w:t>
            </w:r>
          </w:p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126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b/>
                <w:color w:val="000000" w:themeColor="text1"/>
                <w:sz w:val="20"/>
              </w:rPr>
            </w:pPr>
          </w:p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8"/>
              <w:rPr>
                <w:b/>
                <w:color w:val="000000" w:themeColor="text1"/>
                <w:sz w:val="17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20" w:right="106"/>
              <w:jc w:val="center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>Informacja</w:t>
            </w:r>
            <w:r w:rsidRPr="00FD6325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>o</w:t>
            </w:r>
            <w:r w:rsidRPr="00FD6325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>rezygnacji z przystąpienia do egzaminu</w:t>
            </w:r>
            <w:r w:rsidRPr="00FD6325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FD6325">
              <w:rPr>
                <w:color w:val="000000" w:themeColor="text1"/>
                <w:sz w:val="20"/>
              </w:rPr>
              <w:t>maturalnego z przedmiotu dodatkowego – załącznik 5c</w:t>
            </w:r>
          </w:p>
        </w:tc>
      </w:tr>
      <w:tr w:rsidR="00FD6325" w:rsidRPr="00FD6325" w:rsidTr="00403AD0">
        <w:trPr>
          <w:trHeight w:val="848"/>
        </w:trPr>
        <w:tc>
          <w:tcPr>
            <w:tcW w:w="5529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5"/>
              <w:rPr>
                <w:b/>
                <w:color w:val="000000" w:themeColor="text1"/>
                <w:sz w:val="29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Zakończenie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roku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szkolnego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klasach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maturalnych</w:t>
            </w:r>
          </w:p>
        </w:tc>
        <w:tc>
          <w:tcPr>
            <w:tcW w:w="2835" w:type="dxa"/>
          </w:tcPr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spacing w:before="213"/>
              <w:ind w:left="461" w:right="4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kwietnia</w:t>
            </w:r>
          </w:p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126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</w:tbl>
    <w:p w:rsidR="00A8410D" w:rsidRPr="00FD6325" w:rsidRDefault="00A8410D" w:rsidP="00403AD0">
      <w:pPr>
        <w:shd w:val="clear" w:color="auto" w:fill="FFFFFF" w:themeFill="background1"/>
        <w:rPr>
          <w:rFonts w:ascii="Times New Roman"/>
          <w:color w:val="000000" w:themeColor="text1"/>
        </w:rPr>
        <w:sectPr w:rsidR="00A8410D" w:rsidRPr="00FD6325" w:rsidSect="001921F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35" w:right="740" w:bottom="1200" w:left="880" w:header="824" w:footer="1003" w:gutter="0"/>
          <w:pgNumType w:start="1"/>
          <w:cols w:space="708"/>
        </w:sectPr>
      </w:pP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541"/>
        <w:gridCol w:w="2420"/>
      </w:tblGrid>
      <w:tr w:rsidR="00FD6325" w:rsidRPr="00FD6325" w:rsidTr="00403AD0">
        <w:trPr>
          <w:trHeight w:val="955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75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lastRenderedPageBreak/>
              <w:t>Egzamin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maturalny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części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pisemnej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terminie </w:t>
            </w:r>
            <w:r w:rsidRPr="00FD6325">
              <w:rPr>
                <w:color w:val="000000" w:themeColor="text1"/>
                <w:spacing w:val="-2"/>
                <w:sz w:val="24"/>
              </w:rPr>
              <w:t>głównym</w:t>
            </w:r>
          </w:p>
        </w:tc>
        <w:tc>
          <w:tcPr>
            <w:tcW w:w="2541" w:type="dxa"/>
            <w:shd w:val="clear" w:color="auto" w:fill="FFFFFF" w:themeFill="background1"/>
          </w:tcPr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spacing w:before="175"/>
              <w:ind w:left="461" w:right="4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z w:val="24"/>
              </w:rPr>
              <w:t>–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z w:val="24"/>
              </w:rPr>
              <w:t>23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4"/>
                <w:sz w:val="24"/>
              </w:rPr>
              <w:t>maja</w:t>
            </w:r>
          </w:p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954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74"/>
              <w:ind w:left="107" w:right="456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Egzamin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maturalny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części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ustnej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terminie </w:t>
            </w:r>
            <w:r w:rsidRPr="00FD6325">
              <w:rPr>
                <w:color w:val="000000" w:themeColor="text1"/>
                <w:spacing w:val="-2"/>
                <w:sz w:val="24"/>
              </w:rPr>
              <w:t>głównym</w:t>
            </w:r>
          </w:p>
        </w:tc>
        <w:tc>
          <w:tcPr>
            <w:tcW w:w="2541" w:type="dxa"/>
            <w:shd w:val="clear" w:color="auto" w:fill="FFFFFF" w:themeFill="background1"/>
          </w:tcPr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spacing w:before="174"/>
              <w:ind w:left="461" w:right="44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z w:val="24"/>
              </w:rPr>
              <w:t>–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25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4"/>
                <w:sz w:val="24"/>
              </w:rPr>
              <w:t>maja</w:t>
            </w:r>
          </w:p>
          <w:p w:rsidR="00A8410D" w:rsidRPr="00FD6325" w:rsidRDefault="00CA2FAD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1357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9"/>
              <w:rPr>
                <w:b/>
                <w:color w:val="000000" w:themeColor="text1"/>
                <w:sz w:val="30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Złożenie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wniosku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o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przystąpienie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egzaminu maturalnego w terminie dodatkowym</w:t>
            </w:r>
          </w:p>
        </w:tc>
        <w:tc>
          <w:tcPr>
            <w:tcW w:w="2541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83"/>
              <w:ind w:left="677"/>
              <w:jc w:val="both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nie</w:t>
            </w:r>
            <w:r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później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78" w:right="162" w:firstLine="14"/>
              <w:jc w:val="both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niż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dniu,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którym odbywa się egzamin z</w:t>
            </w:r>
            <w:r w:rsidRPr="00FD632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danego</w:t>
            </w:r>
            <w:r w:rsidRPr="00FD632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przedmiotu</w:t>
            </w:r>
          </w:p>
        </w:tc>
        <w:tc>
          <w:tcPr>
            <w:tcW w:w="2420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50"/>
              <w:ind w:left="113" w:right="91"/>
              <w:jc w:val="center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pacing w:val="-4"/>
                <w:sz w:val="20"/>
              </w:rPr>
              <w:t>Wniosek</w:t>
            </w:r>
            <w:r w:rsidRPr="00FD6325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4"/>
                <w:sz w:val="20"/>
              </w:rPr>
              <w:t>o</w:t>
            </w:r>
            <w:r w:rsidRPr="00FD6325">
              <w:rPr>
                <w:color w:val="000000" w:themeColor="text1"/>
                <w:spacing w:val="-9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4"/>
                <w:sz w:val="20"/>
              </w:rPr>
              <w:t xml:space="preserve">przystąpienie </w:t>
            </w:r>
            <w:r w:rsidRPr="00FD6325">
              <w:rPr>
                <w:color w:val="000000" w:themeColor="text1"/>
                <w:spacing w:val="-10"/>
                <w:sz w:val="20"/>
              </w:rPr>
              <w:t>do</w:t>
            </w:r>
            <w:r w:rsidRPr="00FD6325">
              <w:rPr>
                <w:color w:val="000000" w:themeColor="text1"/>
                <w:spacing w:val="-19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10"/>
                <w:sz w:val="20"/>
              </w:rPr>
              <w:t>egzaminu</w:t>
            </w:r>
            <w:r w:rsidRPr="00FD6325">
              <w:rPr>
                <w:color w:val="000000" w:themeColor="text1"/>
                <w:spacing w:val="-20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10"/>
                <w:sz w:val="20"/>
              </w:rPr>
              <w:t>maturalnego</w:t>
            </w:r>
            <w:r w:rsidRPr="00FD6325">
              <w:rPr>
                <w:color w:val="000000" w:themeColor="text1"/>
                <w:spacing w:val="-4"/>
                <w:sz w:val="20"/>
              </w:rPr>
              <w:t xml:space="preserve"> w</w:t>
            </w:r>
            <w:r w:rsidRPr="00FD6325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4"/>
                <w:sz w:val="20"/>
              </w:rPr>
              <w:t>terminie</w:t>
            </w:r>
            <w:r w:rsidRPr="00FD6325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FD6325">
              <w:rPr>
                <w:color w:val="000000" w:themeColor="text1"/>
                <w:spacing w:val="-4"/>
                <w:sz w:val="20"/>
              </w:rPr>
              <w:t xml:space="preserve">dodatkowym </w:t>
            </w:r>
            <w:r w:rsidRPr="00FD6325">
              <w:rPr>
                <w:color w:val="000000" w:themeColor="text1"/>
                <w:sz w:val="20"/>
              </w:rPr>
              <w:t>– załącznik 6</w:t>
            </w:r>
          </w:p>
        </w:tc>
      </w:tr>
      <w:tr w:rsidR="00FD6325" w:rsidRPr="00FD6325" w:rsidTr="00403AD0">
        <w:trPr>
          <w:trHeight w:val="1010"/>
        </w:trPr>
        <w:tc>
          <w:tcPr>
            <w:tcW w:w="5529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54"/>
              <w:ind w:left="107" w:right="490"/>
              <w:jc w:val="both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Ogłoszenie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informacji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na</w:t>
            </w:r>
            <w:r w:rsidRPr="00FD6325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stronie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internetowej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OKE w </w:t>
            </w:r>
            <w:r w:rsidR="00E00058">
              <w:rPr>
                <w:color w:val="000000" w:themeColor="text1"/>
                <w:sz w:val="24"/>
              </w:rPr>
              <w:t>Gdańsku</w:t>
            </w:r>
            <w:r w:rsidRPr="00FD6325">
              <w:rPr>
                <w:color w:val="000000" w:themeColor="text1"/>
                <w:sz w:val="24"/>
              </w:rPr>
              <w:t xml:space="preserve"> o miejscu przeprowadzenia egzaminu maturalnego w terminie dodatkowym</w:t>
            </w:r>
          </w:p>
        </w:tc>
        <w:tc>
          <w:tcPr>
            <w:tcW w:w="2541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5"/>
              <w:rPr>
                <w:b/>
                <w:color w:val="000000" w:themeColor="text1"/>
                <w:sz w:val="28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219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ostatni</w:t>
            </w:r>
            <w:r w:rsidRPr="00FD6325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tydzień</w:t>
            </w:r>
            <w:r w:rsidRPr="00FD6325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4"/>
                <w:sz w:val="24"/>
              </w:rPr>
              <w:t>maja</w:t>
            </w:r>
          </w:p>
        </w:tc>
        <w:tc>
          <w:tcPr>
            <w:tcW w:w="2420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841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74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Egzamin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maturalny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części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pisemnej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terminie </w:t>
            </w:r>
            <w:r w:rsidRPr="00FD6325">
              <w:rPr>
                <w:color w:val="000000" w:themeColor="text1"/>
                <w:spacing w:val="-2"/>
                <w:sz w:val="24"/>
              </w:rPr>
              <w:t>dodatkowym</w:t>
            </w:r>
          </w:p>
        </w:tc>
        <w:tc>
          <w:tcPr>
            <w:tcW w:w="2541" w:type="dxa"/>
            <w:shd w:val="clear" w:color="auto" w:fill="FFFFFF" w:themeFill="background1"/>
          </w:tcPr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spacing w:before="174"/>
              <w:ind w:left="461" w:right="4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z w:val="24"/>
              </w:rPr>
              <w:t>–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17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czerwca</w:t>
            </w:r>
          </w:p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712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74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Egzamin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maturalny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części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ustnej</w:t>
            </w:r>
            <w:r w:rsidRPr="00FD6325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terminie </w:t>
            </w:r>
            <w:r w:rsidRPr="00FD6325">
              <w:rPr>
                <w:color w:val="000000" w:themeColor="text1"/>
                <w:spacing w:val="-2"/>
                <w:sz w:val="24"/>
              </w:rPr>
              <w:t>dodatkowym</w:t>
            </w:r>
          </w:p>
        </w:tc>
        <w:tc>
          <w:tcPr>
            <w:tcW w:w="2541" w:type="dxa"/>
            <w:shd w:val="clear" w:color="auto" w:fill="FFFFFF" w:themeFill="background1"/>
          </w:tcPr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spacing w:before="174"/>
              <w:ind w:left="461" w:right="449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z w:val="24"/>
              </w:rPr>
              <w:t>–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12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czerwca</w:t>
            </w:r>
          </w:p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780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74"/>
              <w:ind w:left="107" w:right="153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Odebranie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szkole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świadectw</w:t>
            </w:r>
            <w:r w:rsidRPr="00FD6325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dojrzałości,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informacji o wynikach egzaminu</w:t>
            </w:r>
          </w:p>
        </w:tc>
        <w:tc>
          <w:tcPr>
            <w:tcW w:w="2541" w:type="dxa"/>
            <w:shd w:val="clear" w:color="auto" w:fill="FFFFFF" w:themeFill="background1"/>
          </w:tcPr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spacing w:before="174"/>
              <w:ind w:left="461" w:right="44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lipca</w:t>
            </w:r>
          </w:p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ind w:left="461" w:right="388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1146"/>
        </w:trPr>
        <w:tc>
          <w:tcPr>
            <w:tcW w:w="5529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spacing w:before="8"/>
              <w:rPr>
                <w:b/>
                <w:color w:val="000000" w:themeColor="text1"/>
                <w:sz w:val="27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107" w:right="85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Złożenie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dyrektora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szkoły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pisemnego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oświadczenia o przystąpieniu do egzaminu poprawkowego</w:t>
            </w:r>
          </w:p>
        </w:tc>
        <w:tc>
          <w:tcPr>
            <w:tcW w:w="2541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</w:rPr>
            </w:pP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right="449"/>
              <w:jc w:val="center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 xml:space="preserve">do 14 </w:t>
            </w:r>
            <w:r w:rsidRPr="00FD6325">
              <w:rPr>
                <w:color w:val="000000" w:themeColor="text1"/>
                <w:spacing w:val="-2"/>
                <w:sz w:val="24"/>
              </w:rPr>
              <w:t>lipca</w:t>
            </w:r>
          </w:p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2023</w:t>
            </w:r>
            <w:r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68"/>
              <w:ind w:left="134" w:right="121" w:firstLine="2"/>
              <w:jc w:val="center"/>
              <w:rPr>
                <w:color w:val="000000" w:themeColor="text1"/>
                <w:sz w:val="20"/>
              </w:rPr>
            </w:pPr>
            <w:r w:rsidRPr="00FD6325">
              <w:rPr>
                <w:color w:val="000000" w:themeColor="text1"/>
                <w:sz w:val="20"/>
              </w:rPr>
              <w:t>załącznik 7</w:t>
            </w:r>
          </w:p>
        </w:tc>
      </w:tr>
      <w:tr w:rsidR="00FD6325" w:rsidRPr="00FD6325" w:rsidTr="00403AD0">
        <w:trPr>
          <w:trHeight w:val="837"/>
        </w:trPr>
        <w:tc>
          <w:tcPr>
            <w:tcW w:w="5529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14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Egzamin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maturalny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części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ustnej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terminie </w:t>
            </w:r>
            <w:r w:rsidRPr="00FD6325">
              <w:rPr>
                <w:color w:val="000000" w:themeColor="text1"/>
                <w:spacing w:val="-2"/>
                <w:sz w:val="24"/>
              </w:rPr>
              <w:t>poprawkowym</w:t>
            </w:r>
          </w:p>
        </w:tc>
        <w:tc>
          <w:tcPr>
            <w:tcW w:w="2541" w:type="dxa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14"/>
              <w:ind w:left="461" w:right="447"/>
              <w:jc w:val="center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21</w:t>
            </w:r>
            <w:r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sierpnia</w:t>
            </w:r>
          </w:p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FD6325" w:rsidRPr="00FD6325" w:rsidTr="00403AD0">
        <w:trPr>
          <w:trHeight w:val="847"/>
        </w:trPr>
        <w:tc>
          <w:tcPr>
            <w:tcW w:w="5529" w:type="dxa"/>
            <w:shd w:val="clear" w:color="auto" w:fill="FFFFFF" w:themeFill="background1"/>
          </w:tcPr>
          <w:p w:rsidR="00A8410D" w:rsidRPr="00FD6325" w:rsidRDefault="00F30AAB" w:rsidP="00403AD0">
            <w:pPr>
              <w:pStyle w:val="TableParagraph"/>
              <w:shd w:val="clear" w:color="auto" w:fill="FFFFFF" w:themeFill="background1"/>
              <w:spacing w:before="121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Egzamin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maturalny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części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pisemnej</w:t>
            </w:r>
            <w:r w:rsidRPr="00FD6325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 xml:space="preserve">terminie </w:t>
            </w:r>
            <w:r w:rsidRPr="00FD6325">
              <w:rPr>
                <w:color w:val="000000" w:themeColor="text1"/>
                <w:spacing w:val="-2"/>
                <w:sz w:val="24"/>
              </w:rPr>
              <w:t>poprawkowym</w:t>
            </w:r>
          </w:p>
        </w:tc>
        <w:tc>
          <w:tcPr>
            <w:tcW w:w="2541" w:type="dxa"/>
            <w:shd w:val="clear" w:color="auto" w:fill="FFFFFF" w:themeFill="background1"/>
          </w:tcPr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spacing w:before="121"/>
              <w:ind w:left="461" w:right="4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</w:t>
            </w:r>
            <w:r w:rsidR="00F30AAB"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2"/>
                <w:sz w:val="24"/>
              </w:rPr>
              <w:t>sierpnia</w:t>
            </w:r>
          </w:p>
          <w:p w:rsidR="00A8410D" w:rsidRPr="00FD6325" w:rsidRDefault="00CD6D9D" w:rsidP="00403AD0">
            <w:pPr>
              <w:pStyle w:val="TableParagraph"/>
              <w:shd w:val="clear" w:color="auto" w:fill="FFFFFF" w:themeFill="background1"/>
              <w:spacing w:before="1"/>
              <w:ind w:left="461" w:right="445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="00F30AAB"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="00F30AAB"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  <w:shd w:val="clear" w:color="auto" w:fill="FFFFFF" w:themeFill="background1"/>
          </w:tcPr>
          <w:p w:rsidR="00A8410D" w:rsidRPr="00FD6325" w:rsidRDefault="00A8410D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  <w:tr w:rsidR="00403AD0" w:rsidRPr="00FD6325" w:rsidTr="00403AD0">
        <w:trPr>
          <w:trHeight w:val="847"/>
        </w:trPr>
        <w:tc>
          <w:tcPr>
            <w:tcW w:w="5529" w:type="dxa"/>
            <w:shd w:val="clear" w:color="auto" w:fill="FFFFFF" w:themeFill="background1"/>
          </w:tcPr>
          <w:p w:rsidR="00403AD0" w:rsidRPr="00FD6325" w:rsidRDefault="00403AD0" w:rsidP="00403AD0">
            <w:pPr>
              <w:pStyle w:val="TableParagraph"/>
              <w:shd w:val="clear" w:color="auto" w:fill="FFFFFF" w:themeFill="background1"/>
              <w:spacing w:before="121"/>
              <w:ind w:left="107"/>
              <w:rPr>
                <w:color w:val="000000" w:themeColor="text1"/>
                <w:sz w:val="24"/>
              </w:rPr>
            </w:pPr>
            <w:r w:rsidRPr="00FD6325">
              <w:rPr>
                <w:color w:val="000000" w:themeColor="text1"/>
                <w:sz w:val="24"/>
              </w:rPr>
              <w:t>Odebranie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w</w:t>
            </w:r>
            <w:r w:rsidRPr="00FD6325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szkole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świadectw</w:t>
            </w:r>
            <w:r w:rsidRPr="00FD6325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dojrzałości,</w:t>
            </w:r>
            <w:r w:rsidRPr="00FD6325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FD6325">
              <w:rPr>
                <w:color w:val="000000" w:themeColor="text1"/>
                <w:sz w:val="24"/>
              </w:rPr>
              <w:t>informacji o wynikach egzaminu po sesji poprawkowej</w:t>
            </w:r>
          </w:p>
        </w:tc>
        <w:tc>
          <w:tcPr>
            <w:tcW w:w="2541" w:type="dxa"/>
            <w:shd w:val="clear" w:color="auto" w:fill="FFFFFF" w:themeFill="background1"/>
          </w:tcPr>
          <w:p w:rsidR="00403AD0" w:rsidRPr="00FD6325" w:rsidRDefault="00403AD0" w:rsidP="00403AD0">
            <w:pPr>
              <w:pStyle w:val="TableParagraph"/>
              <w:shd w:val="clear" w:color="auto" w:fill="FFFFFF" w:themeFill="background1"/>
              <w:spacing w:before="174"/>
              <w:ind w:left="461" w:right="4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 w:rsidRPr="00FD6325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2"/>
                <w:sz w:val="24"/>
              </w:rPr>
              <w:t>września</w:t>
            </w:r>
          </w:p>
          <w:p w:rsidR="00403AD0" w:rsidRDefault="00403AD0" w:rsidP="00403AD0">
            <w:pPr>
              <w:pStyle w:val="TableParagraph"/>
              <w:shd w:val="clear" w:color="auto" w:fill="FFFFFF" w:themeFill="background1"/>
              <w:spacing w:before="121"/>
              <w:ind w:left="461" w:right="44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2024</w:t>
            </w:r>
            <w:r w:rsidRPr="00FD6325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FD6325">
              <w:rPr>
                <w:color w:val="000000" w:themeColor="text1"/>
                <w:spacing w:val="-5"/>
                <w:sz w:val="24"/>
              </w:rPr>
              <w:t>r.</w:t>
            </w:r>
          </w:p>
        </w:tc>
        <w:tc>
          <w:tcPr>
            <w:tcW w:w="2420" w:type="dxa"/>
            <w:shd w:val="clear" w:color="auto" w:fill="FFFFFF" w:themeFill="background1"/>
          </w:tcPr>
          <w:p w:rsidR="00403AD0" w:rsidRPr="00FD6325" w:rsidRDefault="00403AD0" w:rsidP="00403AD0">
            <w:pPr>
              <w:pStyle w:val="TableParagraph"/>
              <w:shd w:val="clear" w:color="auto" w:fill="FFFFFF" w:themeFill="background1"/>
              <w:rPr>
                <w:rFonts w:ascii="Times New Roman"/>
                <w:color w:val="000000" w:themeColor="text1"/>
              </w:rPr>
            </w:pPr>
          </w:p>
        </w:tc>
      </w:tr>
    </w:tbl>
    <w:p w:rsidR="00A8410D" w:rsidRPr="00FD6325" w:rsidRDefault="00A8410D" w:rsidP="00403AD0">
      <w:pPr>
        <w:shd w:val="clear" w:color="auto" w:fill="FFFFFF" w:themeFill="background1"/>
        <w:rPr>
          <w:b/>
          <w:color w:val="000000" w:themeColor="text1"/>
          <w:sz w:val="20"/>
        </w:rPr>
      </w:pPr>
    </w:p>
    <w:p w:rsidR="00A8410D" w:rsidRPr="00FD6325" w:rsidRDefault="00A8410D" w:rsidP="00403AD0">
      <w:pPr>
        <w:shd w:val="clear" w:color="auto" w:fill="FFFFFF" w:themeFill="background1"/>
        <w:spacing w:before="8"/>
        <w:rPr>
          <w:b/>
          <w:color w:val="000000" w:themeColor="text1"/>
          <w:sz w:val="16"/>
        </w:rPr>
      </w:pPr>
    </w:p>
    <w:p w:rsidR="00A8410D" w:rsidRPr="00FD6325" w:rsidRDefault="00A8410D" w:rsidP="00403AD0">
      <w:pPr>
        <w:shd w:val="clear" w:color="auto" w:fill="FFFFFF" w:themeFill="background1"/>
        <w:spacing w:line="312" w:lineRule="auto"/>
        <w:ind w:left="1244" w:right="1387"/>
        <w:rPr>
          <w:b/>
          <w:i/>
          <w:color w:val="000000" w:themeColor="text1"/>
        </w:rPr>
      </w:pPr>
    </w:p>
    <w:sectPr w:rsidR="00A8410D" w:rsidRPr="00FD6325" w:rsidSect="00403AD0">
      <w:type w:val="continuous"/>
      <w:pgSz w:w="11910" w:h="16840"/>
      <w:pgMar w:top="1660" w:right="740" w:bottom="142" w:left="880" w:header="824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572" w:rsidRDefault="00D51572">
      <w:r>
        <w:separator/>
      </w:r>
    </w:p>
  </w:endnote>
  <w:endnote w:type="continuationSeparator" w:id="0">
    <w:p w:rsidR="00D51572" w:rsidRDefault="00D5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A5" w:rsidRDefault="00E918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0D" w:rsidRDefault="00F30AAB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7442944" behindDoc="1" locked="0" layoutInCell="1" allowOverlap="1">
              <wp:simplePos x="0" y="0"/>
              <wp:positionH relativeFrom="page">
                <wp:posOffset>6552945</wp:posOffset>
              </wp:positionH>
              <wp:positionV relativeFrom="page">
                <wp:posOffset>9915855</wp:posOffset>
              </wp:positionV>
              <wp:extent cx="16002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410D" w:rsidRDefault="00F30AA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B7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6pt;margin-top:780.8pt;width:12.6pt;height:13.05pt;z-index:-1587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" filled="f" stroked="f">
              <v:path arrowok="t"/>
              <v:textbox inset="0,0,0,0">
                <w:txbxContent>
                  <w:p w:rsidR="00A8410D" w:rsidRDefault="00F30AA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C4B7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A5" w:rsidRDefault="00E91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572" w:rsidRDefault="00D51572">
      <w:r>
        <w:separator/>
      </w:r>
    </w:p>
  </w:footnote>
  <w:footnote w:type="continuationSeparator" w:id="0">
    <w:p w:rsidR="00D51572" w:rsidRDefault="00D5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A5" w:rsidRDefault="00E918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0D" w:rsidRDefault="00A8410D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8A5" w:rsidRDefault="00E918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0D"/>
    <w:rsid w:val="001921F3"/>
    <w:rsid w:val="002B01BA"/>
    <w:rsid w:val="00403AD0"/>
    <w:rsid w:val="00702E36"/>
    <w:rsid w:val="00A8410D"/>
    <w:rsid w:val="00AC4B78"/>
    <w:rsid w:val="00AD0C44"/>
    <w:rsid w:val="00CA2FAD"/>
    <w:rsid w:val="00CD6D9D"/>
    <w:rsid w:val="00D51572"/>
    <w:rsid w:val="00E00058"/>
    <w:rsid w:val="00E918A5"/>
    <w:rsid w:val="00F30AAB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8D3C2"/>
  <w15:docId w15:val="{BCD1486C-B485-4FC3-9B58-C7D47E5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91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8A5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1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8A5"/>
    <w:rPr>
      <w:rFonts w:ascii="Calibri" w:eastAsia="Calibri" w:hAnsi="Calibri" w:cs="Calibri"/>
      <w:lang w:val="pl-PL"/>
    </w:rPr>
  </w:style>
  <w:style w:type="paragraph" w:customStyle="1" w:styleId="Default">
    <w:name w:val="Default"/>
    <w:rsid w:val="00FD632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Matwijko</dc:creator>
  <cp:keywords/>
  <dc:description/>
  <cp:lastModifiedBy>Aleksandra_Mendyk</cp:lastModifiedBy>
  <cp:revision>4</cp:revision>
  <dcterms:created xsi:type="dcterms:W3CDTF">2023-09-12T07:28:00Z</dcterms:created>
  <dcterms:modified xsi:type="dcterms:W3CDTF">2023-09-12T08:38:00Z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2013</vt:lpwstr>
  </property>
</Properties>
</file>